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BC1C9" w14:textId="77777777" w:rsidR="00044E27" w:rsidRPr="00242B04" w:rsidRDefault="00044E27" w:rsidP="00044E27">
      <w:pPr>
        <w:widowControl/>
        <w:spacing w:line="504" w:lineRule="atLeast"/>
        <w:jc w:val="center"/>
        <w:rPr>
          <w:rFonts w:ascii="微软雅黑" w:eastAsia="微软雅黑" w:hAnsi="微软雅黑" w:cs="宋体"/>
          <w:b/>
          <w:color w:val="666666"/>
          <w:kern w:val="0"/>
          <w:sz w:val="36"/>
          <w:szCs w:val="28"/>
        </w:rPr>
      </w:pPr>
      <w:r w:rsidRPr="00242B04">
        <w:rPr>
          <w:rFonts w:ascii="微软雅黑" w:eastAsia="微软雅黑" w:hAnsi="微软雅黑" w:cs="宋体" w:hint="eastAsia"/>
          <w:b/>
          <w:color w:val="666666"/>
          <w:kern w:val="0"/>
          <w:sz w:val="36"/>
          <w:szCs w:val="28"/>
        </w:rPr>
        <w:t>关于做好2022年河南省社会科学规划决策咨询项目申报工作的通知</w:t>
      </w:r>
    </w:p>
    <w:p w14:paraId="729F4679" w14:textId="77777777" w:rsid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</w:p>
    <w:p w14:paraId="5E289B38" w14:textId="5E381086" w:rsidR="00044E27" w:rsidRPr="00044E27" w:rsidRDefault="00044E27" w:rsidP="00044E27">
      <w:pPr>
        <w:widowControl/>
        <w:spacing w:line="504" w:lineRule="atLeast"/>
        <w:jc w:val="left"/>
        <w:rPr>
          <w:rFonts w:ascii="微软雅黑" w:eastAsia="微软雅黑" w:hAnsi="微软雅黑" w:cs="宋体"/>
          <w:b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b/>
          <w:color w:val="666666"/>
          <w:kern w:val="0"/>
          <w:sz w:val="28"/>
          <w:szCs w:val="28"/>
        </w:rPr>
        <w:t>全校各</w:t>
      </w:r>
      <w:r>
        <w:rPr>
          <w:rFonts w:ascii="微软雅黑" w:eastAsia="微软雅黑" w:hAnsi="微软雅黑" w:cs="宋体" w:hint="eastAsia"/>
          <w:b/>
          <w:color w:val="666666"/>
          <w:kern w:val="0"/>
          <w:sz w:val="28"/>
          <w:szCs w:val="28"/>
        </w:rPr>
        <w:t>系部</w:t>
      </w:r>
      <w:r w:rsidRPr="00044E27">
        <w:rPr>
          <w:rFonts w:ascii="微软雅黑" w:eastAsia="微软雅黑" w:hAnsi="微软雅黑" w:cs="宋体" w:hint="eastAsia"/>
          <w:b/>
          <w:color w:val="666666"/>
          <w:kern w:val="0"/>
          <w:sz w:val="28"/>
          <w:szCs w:val="28"/>
        </w:rPr>
        <w:t>：</w:t>
      </w:r>
    </w:p>
    <w:p w14:paraId="56D79BB8" w14:textId="77777777" w:rsidR="00044E27" w:rsidRPr="00044E27" w:rsidRDefault="00044E27" w:rsidP="00242B04">
      <w:pPr>
        <w:widowControl/>
        <w:spacing w:line="504" w:lineRule="atLeast"/>
        <w:ind w:firstLine="546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依据河南省哲学社会科学规划办公室《关于做好2022年河南省社会科学规划决策咨询项目申报工作的通知》，河南省社会科学规划决策咨询项目申报工作现已开始。现就该项目有关事项通知如下：</w:t>
      </w:r>
    </w:p>
    <w:p w14:paraId="287DBCA9" w14:textId="77777777" w:rsidR="00044E27" w:rsidRPr="00044E27" w:rsidRDefault="00044E27" w:rsidP="00242B04">
      <w:pPr>
        <w:widowControl/>
        <w:spacing w:line="504" w:lineRule="atLeast"/>
        <w:ind w:firstLine="546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本项目不限项。</w:t>
      </w:r>
    </w:p>
    <w:p w14:paraId="7ABB5890" w14:textId="3C0826B6" w:rsidR="00044E27" w:rsidRPr="00044E27" w:rsidRDefault="00044E27" w:rsidP="00242B04">
      <w:pPr>
        <w:widowControl/>
        <w:spacing w:line="504" w:lineRule="atLeast"/>
        <w:ind w:firstLine="546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流程：申报人填写提交材料——</w:t>
      </w:r>
      <w:proofErr w:type="gramStart"/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以</w:t>
      </w:r>
      <w:r w:rsidR="00242B04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系部</w:t>
      </w: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为</w:t>
      </w:r>
      <w:proofErr w:type="gramEnd"/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单位汇总——学校受理公示——完成申报</w:t>
      </w:r>
      <w:r w:rsidR="00242B04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。</w:t>
      </w:r>
    </w:p>
    <w:p w14:paraId="00417CDC" w14:textId="77777777" w:rsidR="00044E27" w:rsidRPr="00044E27" w:rsidRDefault="00044E27" w:rsidP="00242B04">
      <w:pPr>
        <w:widowControl/>
        <w:spacing w:line="504" w:lineRule="atLeast"/>
        <w:ind w:firstLine="546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242B04">
        <w:rPr>
          <w:rFonts w:ascii="微软雅黑" w:eastAsia="微软雅黑" w:hAnsi="微软雅黑" w:cs="宋体" w:hint="eastAsia"/>
          <w:b/>
          <w:color w:val="666666"/>
          <w:kern w:val="0"/>
          <w:sz w:val="28"/>
          <w:szCs w:val="28"/>
        </w:rPr>
        <w:t>一、2022年省社科规划决策咨询项目探索实行“揭榜挂帅”“赛马制”</w:t>
      </w: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，共设有50项研究选题（见附件），</w:t>
      </w:r>
      <w:proofErr w:type="gramStart"/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申请人需原题</w:t>
      </w:r>
      <w:proofErr w:type="gramEnd"/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申报,每个选题原则上确立1至2项中标课题。</w:t>
      </w:r>
    </w:p>
    <w:p w14:paraId="6B5FB0CD" w14:textId="77777777" w:rsidR="00044E27" w:rsidRPr="00044E27" w:rsidRDefault="00044E27" w:rsidP="00242B04">
      <w:pPr>
        <w:widowControl/>
        <w:spacing w:line="504" w:lineRule="atLeast"/>
        <w:ind w:firstLine="546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申请人须遵守中华人民共和国宪法和法律，不限职务职称。申请人应对所申报课题具有一定的研究基础和相关科研成果，可以根据研究需要，吸收实际工作部门人员作为课题组成员参与申请。</w:t>
      </w:r>
    </w:p>
    <w:p w14:paraId="510EA11C" w14:textId="77777777" w:rsidR="00044E27" w:rsidRPr="00044E27" w:rsidRDefault="00044E27" w:rsidP="00242B04">
      <w:pPr>
        <w:widowControl/>
        <w:spacing w:line="504" w:lineRule="atLeast"/>
        <w:ind w:firstLine="546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申请人本年度不得同时申报省社科规划其他项目。在</w:t>
      </w:r>
      <w:proofErr w:type="gramStart"/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研</w:t>
      </w:r>
      <w:proofErr w:type="gramEnd"/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且研究内容相同或相近的项目承担者，不能申报。</w:t>
      </w:r>
    </w:p>
    <w:p w14:paraId="394781F8" w14:textId="77777777" w:rsidR="00044E27" w:rsidRPr="00242B04" w:rsidRDefault="00044E27" w:rsidP="00242B04">
      <w:pPr>
        <w:widowControl/>
        <w:spacing w:line="504" w:lineRule="atLeast"/>
        <w:ind w:firstLine="546"/>
        <w:jc w:val="left"/>
        <w:rPr>
          <w:rFonts w:ascii="微软雅黑" w:eastAsia="微软雅黑" w:hAnsi="微软雅黑" w:cs="宋体"/>
          <w:b/>
          <w:color w:val="666666"/>
          <w:kern w:val="0"/>
          <w:sz w:val="28"/>
          <w:szCs w:val="28"/>
        </w:rPr>
      </w:pPr>
      <w:r w:rsidRPr="00242B04">
        <w:rPr>
          <w:rFonts w:ascii="微软雅黑" w:eastAsia="微软雅黑" w:hAnsi="微软雅黑" w:cs="宋体" w:hint="eastAsia"/>
          <w:b/>
          <w:color w:val="666666"/>
          <w:kern w:val="0"/>
          <w:sz w:val="28"/>
          <w:szCs w:val="28"/>
        </w:rPr>
        <w:t>二、报送材料要求：</w:t>
      </w:r>
    </w:p>
    <w:p w14:paraId="0751D5EC" w14:textId="77777777" w:rsidR="00044E27" w:rsidRPr="00044E27" w:rsidRDefault="00044E27" w:rsidP="00242B04">
      <w:pPr>
        <w:widowControl/>
        <w:spacing w:line="504" w:lineRule="atLeast"/>
        <w:ind w:firstLine="546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1.《申请书》和《项目论证活页》纸质文本一式6份，A3纸双面印制，中缝装订。</w:t>
      </w:r>
    </w:p>
    <w:p w14:paraId="69887581" w14:textId="77777777" w:rsidR="00044E27" w:rsidRPr="00044E27" w:rsidRDefault="00044E27" w:rsidP="00242B04">
      <w:pPr>
        <w:widowControl/>
        <w:spacing w:line="504" w:lineRule="atLeast"/>
        <w:ind w:firstLine="546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lastRenderedPageBreak/>
        <w:t>2.《申请书》和《项目论证活页》电子文本1份（都要Word格式），命名要求：2022决策咨询+姓名+题目编号（1…50）、决策咨询活页+姓名+题目编号。</w:t>
      </w:r>
    </w:p>
    <w:p w14:paraId="3310CD9A" w14:textId="77777777" w:rsidR="00044E27" w:rsidRPr="00242B04" w:rsidRDefault="00044E27" w:rsidP="00242B04">
      <w:pPr>
        <w:widowControl/>
        <w:spacing w:line="504" w:lineRule="atLeast"/>
        <w:ind w:firstLine="546"/>
        <w:jc w:val="left"/>
        <w:rPr>
          <w:rFonts w:ascii="微软雅黑" w:eastAsia="微软雅黑" w:hAnsi="微软雅黑" w:cs="宋体"/>
          <w:b/>
          <w:color w:val="666666"/>
          <w:kern w:val="0"/>
          <w:sz w:val="28"/>
          <w:szCs w:val="28"/>
        </w:rPr>
      </w:pPr>
      <w:r w:rsidRPr="00242B04">
        <w:rPr>
          <w:rFonts w:ascii="微软雅黑" w:eastAsia="微软雅黑" w:hAnsi="微软雅黑" w:cs="宋体" w:hint="eastAsia"/>
          <w:b/>
          <w:color w:val="666666"/>
          <w:kern w:val="0"/>
          <w:sz w:val="28"/>
          <w:szCs w:val="28"/>
        </w:rPr>
        <w:t>三、我校受理时间等：</w:t>
      </w:r>
    </w:p>
    <w:p w14:paraId="26AC4A77" w14:textId="13708341" w:rsidR="00044E27" w:rsidRPr="00044E27" w:rsidRDefault="00044E27" w:rsidP="00242B04">
      <w:pPr>
        <w:widowControl/>
        <w:spacing w:line="504" w:lineRule="atLeast"/>
        <w:ind w:firstLine="546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1.2022年5月14日前：申请人将《申请书》和《项目论证活页》的纸质文本一式6份和电子版交给本单位科研管理秘书。本单位负责审核课题是否符合相关申报要求，并将本单位所有申报课题汇总填列“2022年度河南省哲学社会科学规划决策咨询项目申请书清单”“项目承诺书”。</w:t>
      </w:r>
    </w:p>
    <w:p w14:paraId="5E322195" w14:textId="14860833" w:rsidR="00242B04" w:rsidRDefault="00044E27" w:rsidP="00242B04">
      <w:pPr>
        <w:widowControl/>
        <w:spacing w:line="504" w:lineRule="atLeast"/>
        <w:ind w:firstLine="546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2.2022年5月15日：各单位报送符合要求的《申请书》和《项目论证活页》一式6份、“申请书清单”1份（盖章）、项目承诺书1份，同时将本单位申请的项目《申请书》、“申请书清单”的电子版打包发送至邮箱</w:t>
      </w:r>
      <w:r w:rsidR="00242B04">
        <w:rPr>
          <w:rFonts w:ascii="微软雅黑" w:eastAsia="微软雅黑" w:hAnsi="微软雅黑" w:cs="宋体"/>
          <w:color w:val="1E50A2"/>
          <w:kern w:val="0"/>
          <w:sz w:val="28"/>
          <w:szCs w:val="28"/>
          <w:u w:val="single"/>
          <w:bdr w:val="none" w:sz="0" w:space="0" w:color="auto" w:frame="1"/>
        </w:rPr>
        <w:fldChar w:fldCharType="begin"/>
      </w:r>
      <w:r w:rsidR="00242B04">
        <w:rPr>
          <w:rFonts w:ascii="微软雅黑" w:eastAsia="微软雅黑" w:hAnsi="微软雅黑" w:cs="宋体"/>
          <w:color w:val="1E50A2"/>
          <w:kern w:val="0"/>
          <w:sz w:val="28"/>
          <w:szCs w:val="28"/>
          <w:u w:val="single"/>
          <w:bdr w:val="none" w:sz="0" w:space="0" w:color="auto" w:frame="1"/>
        </w:rPr>
        <w:instrText xml:space="preserve"> HYPERLINK "mailto:973513546</w:instrText>
      </w:r>
      <w:r w:rsidR="00242B04" w:rsidRPr="00044E27">
        <w:rPr>
          <w:rFonts w:ascii="微软雅黑" w:eastAsia="微软雅黑" w:hAnsi="微软雅黑" w:cs="宋体" w:hint="eastAsia"/>
          <w:color w:val="1E50A2"/>
          <w:kern w:val="0"/>
          <w:sz w:val="28"/>
          <w:szCs w:val="28"/>
          <w:u w:val="single"/>
          <w:bdr w:val="none" w:sz="0" w:space="0" w:color="auto" w:frame="1"/>
        </w:rPr>
        <w:instrText>@</w:instrText>
      </w:r>
      <w:r w:rsidR="00242B04">
        <w:rPr>
          <w:rFonts w:ascii="微软雅黑" w:eastAsia="微软雅黑" w:hAnsi="微软雅黑" w:cs="宋体" w:hint="eastAsia"/>
          <w:color w:val="1E50A2"/>
          <w:kern w:val="0"/>
          <w:sz w:val="28"/>
          <w:szCs w:val="28"/>
          <w:u w:val="single"/>
          <w:bdr w:val="none" w:sz="0" w:space="0" w:color="auto" w:frame="1"/>
        </w:rPr>
        <w:instrText>q</w:instrText>
      </w:r>
      <w:r w:rsidR="00242B04">
        <w:rPr>
          <w:rFonts w:ascii="微软雅黑" w:eastAsia="微软雅黑" w:hAnsi="微软雅黑" w:cs="宋体"/>
          <w:color w:val="1E50A2"/>
          <w:kern w:val="0"/>
          <w:sz w:val="28"/>
          <w:szCs w:val="28"/>
          <w:u w:val="single"/>
          <w:bdr w:val="none" w:sz="0" w:space="0" w:color="auto" w:frame="1"/>
        </w:rPr>
        <w:instrText>q</w:instrText>
      </w:r>
      <w:r w:rsidR="00242B04" w:rsidRPr="00044E27">
        <w:rPr>
          <w:rFonts w:ascii="微软雅黑" w:eastAsia="微软雅黑" w:hAnsi="微软雅黑" w:cs="宋体" w:hint="eastAsia"/>
          <w:color w:val="1E50A2"/>
          <w:kern w:val="0"/>
          <w:sz w:val="28"/>
          <w:szCs w:val="28"/>
          <w:u w:val="single"/>
          <w:bdr w:val="none" w:sz="0" w:space="0" w:color="auto" w:frame="1"/>
        </w:rPr>
        <w:instrText>.c</w:instrText>
      </w:r>
      <w:r w:rsidR="00242B04">
        <w:rPr>
          <w:rFonts w:ascii="微软雅黑" w:eastAsia="微软雅黑" w:hAnsi="微软雅黑" w:cs="宋体"/>
          <w:color w:val="1E50A2"/>
          <w:kern w:val="0"/>
          <w:sz w:val="28"/>
          <w:szCs w:val="28"/>
          <w:u w:val="single"/>
          <w:bdr w:val="none" w:sz="0" w:space="0" w:color="auto" w:frame="1"/>
        </w:rPr>
        <w:instrText xml:space="preserve">om" </w:instrText>
      </w:r>
      <w:r w:rsidR="00242B04">
        <w:rPr>
          <w:rFonts w:ascii="微软雅黑" w:eastAsia="微软雅黑" w:hAnsi="微软雅黑" w:cs="宋体"/>
          <w:color w:val="1E50A2"/>
          <w:kern w:val="0"/>
          <w:sz w:val="28"/>
          <w:szCs w:val="28"/>
          <w:u w:val="single"/>
          <w:bdr w:val="none" w:sz="0" w:space="0" w:color="auto" w:frame="1"/>
        </w:rPr>
        <w:fldChar w:fldCharType="separate"/>
      </w:r>
      <w:r w:rsidR="00242B04" w:rsidRPr="00AB5D15">
        <w:rPr>
          <w:rStyle w:val="a4"/>
          <w:rFonts w:ascii="微软雅黑" w:eastAsia="微软雅黑" w:hAnsi="微软雅黑" w:cs="宋体"/>
          <w:kern w:val="0"/>
          <w:sz w:val="28"/>
          <w:szCs w:val="28"/>
          <w:bdr w:val="none" w:sz="0" w:space="0" w:color="auto" w:frame="1"/>
        </w:rPr>
        <w:t>973513546</w:t>
      </w:r>
      <w:r w:rsidR="00242B04" w:rsidRPr="00AB5D15">
        <w:rPr>
          <w:rStyle w:val="a4"/>
          <w:rFonts w:ascii="微软雅黑" w:eastAsia="微软雅黑" w:hAnsi="微软雅黑" w:cs="宋体" w:hint="eastAsia"/>
          <w:kern w:val="0"/>
          <w:sz w:val="28"/>
          <w:szCs w:val="28"/>
          <w:bdr w:val="none" w:sz="0" w:space="0" w:color="auto" w:frame="1"/>
        </w:rPr>
        <w:t>@q</w:t>
      </w:r>
      <w:r w:rsidR="00242B04" w:rsidRPr="00AB5D15">
        <w:rPr>
          <w:rStyle w:val="a4"/>
          <w:rFonts w:ascii="微软雅黑" w:eastAsia="微软雅黑" w:hAnsi="微软雅黑" w:cs="宋体"/>
          <w:kern w:val="0"/>
          <w:sz w:val="28"/>
          <w:szCs w:val="28"/>
          <w:bdr w:val="none" w:sz="0" w:space="0" w:color="auto" w:frame="1"/>
        </w:rPr>
        <w:t>q</w:t>
      </w:r>
      <w:r w:rsidR="00242B04" w:rsidRPr="00AB5D15">
        <w:rPr>
          <w:rStyle w:val="a4"/>
          <w:rFonts w:ascii="微软雅黑" w:eastAsia="微软雅黑" w:hAnsi="微软雅黑" w:cs="宋体" w:hint="eastAsia"/>
          <w:kern w:val="0"/>
          <w:sz w:val="28"/>
          <w:szCs w:val="28"/>
          <w:bdr w:val="none" w:sz="0" w:space="0" w:color="auto" w:frame="1"/>
        </w:rPr>
        <w:t>.c</w:t>
      </w:r>
      <w:r w:rsidR="00242B04" w:rsidRPr="00AB5D15">
        <w:rPr>
          <w:rStyle w:val="a4"/>
          <w:rFonts w:ascii="微软雅黑" w:eastAsia="微软雅黑" w:hAnsi="微软雅黑" w:cs="宋体"/>
          <w:kern w:val="0"/>
          <w:sz w:val="28"/>
          <w:szCs w:val="28"/>
          <w:bdr w:val="none" w:sz="0" w:space="0" w:color="auto" w:frame="1"/>
        </w:rPr>
        <w:t>om</w:t>
      </w:r>
      <w:r w:rsidR="00242B04">
        <w:rPr>
          <w:rFonts w:ascii="微软雅黑" w:eastAsia="微软雅黑" w:hAnsi="微软雅黑" w:cs="宋体"/>
          <w:color w:val="1E50A2"/>
          <w:kern w:val="0"/>
          <w:sz w:val="28"/>
          <w:szCs w:val="28"/>
          <w:u w:val="single"/>
          <w:bdr w:val="none" w:sz="0" w:space="0" w:color="auto" w:frame="1"/>
        </w:rPr>
        <w:fldChar w:fldCharType="end"/>
      </w: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。</w:t>
      </w:r>
    </w:p>
    <w:p w14:paraId="53A21970" w14:textId="77777777" w:rsidR="00242B04" w:rsidRPr="00242B04" w:rsidRDefault="00044E27" w:rsidP="00242B04">
      <w:pPr>
        <w:widowControl/>
        <w:spacing w:line="504" w:lineRule="atLeast"/>
        <w:ind w:firstLine="546"/>
        <w:jc w:val="left"/>
        <w:rPr>
          <w:rFonts w:ascii="微软雅黑" w:eastAsia="微软雅黑" w:hAnsi="微软雅黑" w:cs="宋体"/>
          <w:b/>
          <w:bCs/>
          <w:color w:val="FF0000"/>
          <w:kern w:val="0"/>
          <w:sz w:val="28"/>
          <w:szCs w:val="28"/>
        </w:rPr>
      </w:pPr>
      <w:r w:rsidRPr="00242B04">
        <w:rPr>
          <w:rFonts w:ascii="微软雅黑" w:eastAsia="微软雅黑" w:hAnsi="微软雅黑" w:cs="宋体" w:hint="eastAsia"/>
          <w:b/>
          <w:bCs/>
          <w:color w:val="FF0000"/>
          <w:kern w:val="0"/>
          <w:sz w:val="28"/>
          <w:szCs w:val="28"/>
        </w:rPr>
        <w:t>请遵守申报时间，未经学校公示项目不予受理上报。</w:t>
      </w:r>
    </w:p>
    <w:p w14:paraId="5C911650" w14:textId="77777777" w:rsidR="00044E27" w:rsidRPr="00044E27" w:rsidRDefault="00044E27" w:rsidP="00242B04">
      <w:pPr>
        <w:widowControl/>
        <w:spacing w:line="504" w:lineRule="atLeast"/>
        <w:ind w:firstLine="546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其他未尽事宜请查看附件.</w:t>
      </w:r>
    </w:p>
    <w:p w14:paraId="020F3C3C" w14:textId="77777777" w:rsidR="00242B04" w:rsidRDefault="00242B04" w:rsidP="00242B04">
      <w:pPr>
        <w:widowControl/>
        <w:spacing w:line="504" w:lineRule="atLeast"/>
        <w:ind w:firstLine="546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</w:p>
    <w:p w14:paraId="5F515934" w14:textId="77777777" w:rsidR="00242B04" w:rsidRPr="002717D6" w:rsidRDefault="00242B04" w:rsidP="00242B04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/>
          <w:color w:val="4C4C4C"/>
          <w:kern w:val="0"/>
          <w:sz w:val="28"/>
          <w:szCs w:val="28"/>
        </w:rPr>
      </w:pPr>
      <w:r w:rsidRPr="002717D6"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  <w:t xml:space="preserve">                                              </w:t>
      </w:r>
      <w:r>
        <w:rPr>
          <w:rFonts w:ascii="微软雅黑" w:eastAsia="微软雅黑" w:hAnsi="微软雅黑" w:cs="宋体"/>
          <w:color w:val="4C4C4C"/>
          <w:kern w:val="0"/>
          <w:sz w:val="28"/>
          <w:szCs w:val="28"/>
        </w:rPr>
        <w:tab/>
      </w:r>
      <w:r>
        <w:rPr>
          <w:rFonts w:ascii="微软雅黑" w:eastAsia="微软雅黑" w:hAnsi="微软雅黑" w:cs="宋体"/>
          <w:color w:val="4C4C4C"/>
          <w:kern w:val="0"/>
          <w:sz w:val="28"/>
          <w:szCs w:val="28"/>
        </w:rPr>
        <w:tab/>
      </w:r>
      <w:r>
        <w:rPr>
          <w:rFonts w:ascii="微软雅黑" w:eastAsia="微软雅黑" w:hAnsi="微软雅黑" w:cs="宋体"/>
          <w:color w:val="4C4C4C"/>
          <w:kern w:val="0"/>
          <w:sz w:val="28"/>
          <w:szCs w:val="28"/>
        </w:rPr>
        <w:tab/>
      </w:r>
      <w:r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  <w:t>科研</w:t>
      </w:r>
      <w:r w:rsidRPr="002717D6"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  <w:t>处</w:t>
      </w:r>
    </w:p>
    <w:p w14:paraId="4ED81215" w14:textId="77777777" w:rsidR="00242B04" w:rsidRDefault="00242B04" w:rsidP="00242B04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/>
          <w:color w:val="4C4C4C"/>
          <w:kern w:val="0"/>
          <w:sz w:val="28"/>
          <w:szCs w:val="28"/>
        </w:rPr>
      </w:pPr>
      <w:r w:rsidRPr="002717D6"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  <w:t>                                         </w:t>
      </w:r>
      <w:r>
        <w:rPr>
          <w:rFonts w:ascii="微软雅黑" w:eastAsia="微软雅黑" w:hAnsi="微软雅黑" w:cs="宋体"/>
          <w:color w:val="4C4C4C"/>
          <w:kern w:val="0"/>
          <w:sz w:val="28"/>
          <w:szCs w:val="28"/>
        </w:rPr>
        <w:tab/>
      </w:r>
      <w:r>
        <w:rPr>
          <w:rFonts w:ascii="微软雅黑" w:eastAsia="微软雅黑" w:hAnsi="微软雅黑" w:cs="宋体"/>
          <w:color w:val="4C4C4C"/>
          <w:kern w:val="0"/>
          <w:sz w:val="28"/>
          <w:szCs w:val="28"/>
        </w:rPr>
        <w:tab/>
      </w:r>
      <w:r w:rsidRPr="002717D6"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  <w:t>  2022年4月1</w:t>
      </w:r>
      <w:r>
        <w:rPr>
          <w:rFonts w:ascii="微软雅黑" w:eastAsia="微软雅黑" w:hAnsi="微软雅黑" w:cs="宋体"/>
          <w:color w:val="4C4C4C"/>
          <w:kern w:val="0"/>
          <w:sz w:val="28"/>
          <w:szCs w:val="28"/>
        </w:rPr>
        <w:t>3</w:t>
      </w:r>
      <w:r w:rsidRPr="002717D6">
        <w:rPr>
          <w:rFonts w:ascii="微软雅黑" w:eastAsia="微软雅黑" w:hAnsi="微软雅黑" w:cs="宋体" w:hint="eastAsia"/>
          <w:color w:val="4C4C4C"/>
          <w:kern w:val="0"/>
          <w:sz w:val="28"/>
          <w:szCs w:val="28"/>
        </w:rPr>
        <w:t>日</w:t>
      </w:r>
    </w:p>
    <w:p w14:paraId="523A8293" w14:textId="77777777" w:rsidR="00242B04" w:rsidRDefault="00242B04" w:rsidP="00242B04">
      <w:pPr>
        <w:pStyle w:val="vsbcontentstart"/>
        <w:shd w:val="clear" w:color="auto" w:fill="FFFFFF"/>
        <w:spacing w:before="0" w:beforeAutospacing="0" w:after="0" w:afterAutospacing="0" w:line="504" w:lineRule="atLeast"/>
        <w:ind w:firstLine="602"/>
        <w:rPr>
          <w:rFonts w:ascii="微软雅黑" w:eastAsia="微软雅黑" w:hAnsi="微软雅黑"/>
          <w:color w:val="666666"/>
          <w:sz w:val="28"/>
          <w:szCs w:val="28"/>
        </w:rPr>
      </w:pPr>
    </w:p>
    <w:p w14:paraId="4014BE3A" w14:textId="77777777" w:rsidR="00242B04" w:rsidRDefault="00242B04" w:rsidP="00242B04">
      <w:pPr>
        <w:pStyle w:val="a3"/>
        <w:shd w:val="clear" w:color="auto" w:fill="FFFFFF"/>
        <w:spacing w:before="0" w:beforeAutospacing="0" w:after="0" w:afterAutospacing="0" w:line="504" w:lineRule="atLeast"/>
        <w:rPr>
          <w:rFonts w:ascii="微软雅黑" w:eastAsia="微软雅黑" w:hAnsi="微软雅黑"/>
          <w:b/>
          <w:color w:val="666666"/>
          <w:sz w:val="28"/>
          <w:szCs w:val="28"/>
        </w:rPr>
      </w:pPr>
      <w:r w:rsidRPr="00CC34B8">
        <w:rPr>
          <w:rFonts w:ascii="微软雅黑" w:eastAsia="微软雅黑" w:hAnsi="微软雅黑" w:hint="eastAsia"/>
          <w:b/>
          <w:color w:val="666666"/>
          <w:sz w:val="28"/>
          <w:szCs w:val="28"/>
        </w:rPr>
        <w:t>附件：</w:t>
      </w:r>
    </w:p>
    <w:p w14:paraId="16B360C2" w14:textId="00065FCA" w:rsidR="00242B04" w:rsidRPr="00242B04" w:rsidRDefault="00242B04" w:rsidP="00242B04">
      <w:pPr>
        <w:pStyle w:val="a3"/>
        <w:shd w:val="clear" w:color="auto" w:fill="FFFFFF"/>
        <w:spacing w:before="0" w:beforeAutospacing="0" w:after="0" w:afterAutospacing="0" w:line="504" w:lineRule="atLeast"/>
        <w:rPr>
          <w:rFonts w:ascii="微软雅黑" w:eastAsia="微软雅黑" w:hAnsi="微软雅黑"/>
          <w:color w:val="4C4C4C"/>
          <w:sz w:val="28"/>
          <w:szCs w:val="28"/>
        </w:rPr>
      </w:pPr>
      <w:r w:rsidRPr="00242B04">
        <w:rPr>
          <w:rFonts w:ascii="微软雅黑" w:eastAsia="微软雅黑" w:hAnsi="微软雅黑" w:hint="eastAsia"/>
          <w:color w:val="4C4C4C"/>
          <w:sz w:val="28"/>
          <w:szCs w:val="28"/>
        </w:rPr>
        <w:t>附件</w:t>
      </w:r>
      <w:r w:rsidRPr="00242B04">
        <w:rPr>
          <w:rFonts w:ascii="微软雅黑" w:eastAsia="微软雅黑" w:hAnsi="微软雅黑"/>
          <w:color w:val="4C4C4C"/>
          <w:sz w:val="28"/>
          <w:szCs w:val="28"/>
        </w:rPr>
        <w:t>1：河南省社会科学规划决策咨询项目申请书2022.doc</w:t>
      </w:r>
    </w:p>
    <w:p w14:paraId="7A93C32C" w14:textId="5B586115" w:rsidR="00242B04" w:rsidRPr="00242B04" w:rsidRDefault="00242B04" w:rsidP="00880915">
      <w:pPr>
        <w:pStyle w:val="a3"/>
        <w:shd w:val="clear" w:color="auto" w:fill="FFFFFF"/>
        <w:spacing w:before="0" w:beforeAutospacing="0" w:after="0" w:afterAutospacing="0" w:line="504" w:lineRule="atLeast"/>
        <w:rPr>
          <w:rFonts w:ascii="微软雅黑" w:eastAsia="微软雅黑" w:hAnsi="微软雅黑"/>
          <w:color w:val="4C4C4C"/>
          <w:sz w:val="28"/>
          <w:szCs w:val="28"/>
        </w:rPr>
      </w:pPr>
      <w:r w:rsidRPr="00242B04">
        <w:rPr>
          <w:rFonts w:ascii="微软雅黑" w:eastAsia="微软雅黑" w:hAnsi="微软雅黑" w:hint="eastAsia"/>
          <w:color w:val="4C4C4C"/>
          <w:sz w:val="28"/>
          <w:szCs w:val="28"/>
        </w:rPr>
        <w:t>附件</w:t>
      </w:r>
      <w:r w:rsidRPr="00242B04">
        <w:rPr>
          <w:rFonts w:ascii="微软雅黑" w:eastAsia="微软雅黑" w:hAnsi="微软雅黑"/>
          <w:color w:val="4C4C4C"/>
          <w:sz w:val="28"/>
          <w:szCs w:val="28"/>
        </w:rPr>
        <w:t>2：项目论证活页.docx</w:t>
      </w:r>
      <w:r w:rsidR="002D6BAF" w:rsidRPr="00242B04">
        <w:rPr>
          <w:rFonts w:ascii="微软雅黑" w:eastAsia="微软雅黑" w:hAnsi="微软雅黑"/>
          <w:color w:val="4C4C4C"/>
          <w:sz w:val="28"/>
          <w:szCs w:val="28"/>
        </w:rPr>
        <w:t xml:space="preserve"> </w:t>
      </w:r>
    </w:p>
    <w:p w14:paraId="5949E89C" w14:textId="77777777" w:rsidR="00535640" w:rsidRDefault="00242B04" w:rsidP="00880915">
      <w:pPr>
        <w:pStyle w:val="a3"/>
        <w:shd w:val="clear" w:color="auto" w:fill="FFFFFF"/>
        <w:spacing w:before="0" w:beforeAutospacing="0" w:after="0" w:afterAutospacing="0" w:line="504" w:lineRule="atLeast"/>
        <w:rPr>
          <w:rFonts w:ascii="微软雅黑" w:eastAsia="微软雅黑" w:hAnsi="微软雅黑"/>
          <w:color w:val="4C4C4C"/>
          <w:sz w:val="28"/>
          <w:szCs w:val="28"/>
        </w:rPr>
      </w:pPr>
      <w:r w:rsidRPr="00242B04">
        <w:rPr>
          <w:rFonts w:ascii="微软雅黑" w:eastAsia="微软雅黑" w:hAnsi="微软雅黑" w:hint="eastAsia"/>
          <w:color w:val="4C4C4C"/>
          <w:sz w:val="28"/>
          <w:szCs w:val="28"/>
        </w:rPr>
        <w:t>附件</w:t>
      </w:r>
      <w:r w:rsidRPr="00242B04">
        <w:rPr>
          <w:rFonts w:ascii="微软雅黑" w:eastAsia="微软雅黑" w:hAnsi="微软雅黑"/>
          <w:color w:val="4C4C4C"/>
          <w:sz w:val="28"/>
          <w:szCs w:val="28"/>
        </w:rPr>
        <w:t>3：2022年河南省社会科学规划决策咨询项目选题.</w:t>
      </w:r>
      <w:proofErr w:type="gramStart"/>
      <w:r w:rsidRPr="00242B04">
        <w:rPr>
          <w:rFonts w:ascii="微软雅黑" w:eastAsia="微软雅黑" w:hAnsi="微软雅黑"/>
          <w:color w:val="4C4C4C"/>
          <w:sz w:val="28"/>
          <w:szCs w:val="28"/>
        </w:rPr>
        <w:t>doc</w:t>
      </w:r>
      <w:r w:rsidR="002D6BAF" w:rsidRPr="00242B04">
        <w:rPr>
          <w:rFonts w:ascii="微软雅黑" w:eastAsia="微软雅黑" w:hAnsi="微软雅黑"/>
          <w:color w:val="4C4C4C"/>
          <w:sz w:val="28"/>
          <w:szCs w:val="28"/>
        </w:rPr>
        <w:t xml:space="preserve"> </w:t>
      </w:r>
      <w:r w:rsidR="00535640">
        <w:rPr>
          <w:rFonts w:ascii="微软雅黑" w:eastAsia="微软雅黑" w:hAnsi="微软雅黑"/>
          <w:color w:val="4C4C4C"/>
          <w:sz w:val="28"/>
          <w:szCs w:val="28"/>
        </w:rPr>
        <w:t>.</w:t>
      </w:r>
      <w:proofErr w:type="gramEnd"/>
    </w:p>
    <w:p w14:paraId="50E6B141" w14:textId="678E4DC2" w:rsidR="00044E27" w:rsidRDefault="00242B04" w:rsidP="00880915">
      <w:pPr>
        <w:pStyle w:val="a3"/>
        <w:shd w:val="clear" w:color="auto" w:fill="FFFFFF"/>
        <w:spacing w:before="0" w:beforeAutospacing="0" w:after="0" w:afterAutospacing="0" w:line="504" w:lineRule="atLeast"/>
        <w:rPr>
          <w:rFonts w:ascii="微软雅黑" w:eastAsia="微软雅黑" w:hAnsi="微软雅黑"/>
          <w:color w:val="4C4C4C"/>
          <w:sz w:val="28"/>
          <w:szCs w:val="28"/>
        </w:rPr>
      </w:pPr>
      <w:bookmarkStart w:id="0" w:name="_GoBack"/>
      <w:bookmarkEnd w:id="0"/>
      <w:r w:rsidRPr="00242B04">
        <w:rPr>
          <w:rFonts w:ascii="微软雅黑" w:eastAsia="微软雅黑" w:hAnsi="微软雅黑" w:hint="eastAsia"/>
          <w:color w:val="4C4C4C"/>
          <w:sz w:val="28"/>
          <w:szCs w:val="28"/>
        </w:rPr>
        <w:lastRenderedPageBreak/>
        <w:t>附件</w:t>
      </w:r>
      <w:r w:rsidRPr="00242B04">
        <w:rPr>
          <w:rFonts w:ascii="微软雅黑" w:eastAsia="微软雅黑" w:hAnsi="微软雅黑"/>
          <w:color w:val="4C4C4C"/>
          <w:sz w:val="28"/>
          <w:szCs w:val="28"/>
        </w:rPr>
        <w:t>4：2022年河南省社会科学规划决策咨询项目申报汇总表.</w:t>
      </w:r>
      <w:proofErr w:type="spellStart"/>
      <w:r w:rsidRPr="00242B04">
        <w:rPr>
          <w:rFonts w:ascii="微软雅黑" w:eastAsia="微软雅黑" w:hAnsi="微软雅黑"/>
          <w:color w:val="4C4C4C"/>
          <w:sz w:val="28"/>
          <w:szCs w:val="28"/>
        </w:rPr>
        <w:t>xls</w:t>
      </w:r>
      <w:proofErr w:type="spellEnd"/>
    </w:p>
    <w:p w14:paraId="2E70AF88" w14:textId="4AF2F148" w:rsidR="002D6BAF" w:rsidRPr="002D6BAF" w:rsidRDefault="00880915" w:rsidP="002D6BAF">
      <w:pPr>
        <w:pStyle w:val="a3"/>
        <w:shd w:val="clear" w:color="auto" w:fill="FFFFFF"/>
        <w:spacing w:before="0" w:beforeAutospacing="0" w:after="0" w:afterAutospacing="0" w:line="504" w:lineRule="atLeast"/>
        <w:rPr>
          <w:rFonts w:ascii="微软雅黑" w:eastAsia="微软雅黑" w:hAnsi="微软雅黑"/>
          <w:color w:val="4C4C4C"/>
          <w:sz w:val="28"/>
          <w:szCs w:val="28"/>
        </w:rPr>
      </w:pPr>
      <w:r w:rsidRPr="00880915">
        <w:rPr>
          <w:rFonts w:ascii="微软雅黑" w:eastAsia="微软雅黑" w:hAnsi="微软雅黑" w:hint="eastAsia"/>
          <w:color w:val="4C4C4C"/>
          <w:sz w:val="28"/>
          <w:szCs w:val="28"/>
        </w:rPr>
        <w:t>附件</w:t>
      </w:r>
      <w:r w:rsidRPr="00880915">
        <w:rPr>
          <w:rFonts w:ascii="微软雅黑" w:eastAsia="微软雅黑" w:hAnsi="微软雅黑"/>
          <w:color w:val="4C4C4C"/>
          <w:sz w:val="28"/>
          <w:szCs w:val="28"/>
        </w:rPr>
        <w:t>5：项目承诺书.docx</w:t>
      </w:r>
    </w:p>
    <w:p w14:paraId="3D2AF131" w14:textId="59A61644" w:rsidR="00044E27" w:rsidRPr="002D6BAF" w:rsidRDefault="002D6BAF" w:rsidP="002D6BAF">
      <w:pPr>
        <w:pStyle w:val="a3"/>
        <w:shd w:val="clear" w:color="auto" w:fill="FFFFFF"/>
        <w:spacing w:before="0" w:beforeAutospacing="0" w:after="0" w:afterAutospacing="0" w:line="504" w:lineRule="atLeast"/>
        <w:rPr>
          <w:rFonts w:ascii="微软雅黑" w:eastAsia="微软雅黑" w:hAnsi="微软雅黑"/>
          <w:color w:val="4C4C4C"/>
          <w:sz w:val="28"/>
          <w:szCs w:val="28"/>
        </w:rPr>
      </w:pPr>
      <w:r w:rsidRPr="00242B04">
        <w:rPr>
          <w:rFonts w:ascii="微软雅黑" w:eastAsia="微软雅黑" w:hAnsi="微软雅黑" w:hint="eastAsia"/>
          <w:color w:val="4C4C4C"/>
          <w:sz w:val="28"/>
          <w:szCs w:val="28"/>
        </w:rPr>
        <w:t>附件</w:t>
      </w:r>
      <w:r w:rsidR="00880915">
        <w:rPr>
          <w:rFonts w:ascii="微软雅黑" w:eastAsia="微软雅黑" w:hAnsi="微软雅黑"/>
          <w:color w:val="4C4C4C"/>
          <w:sz w:val="28"/>
          <w:szCs w:val="28"/>
        </w:rPr>
        <w:t>6</w:t>
      </w:r>
      <w:r w:rsidRPr="00242B04">
        <w:rPr>
          <w:rFonts w:ascii="微软雅黑" w:eastAsia="微软雅黑" w:hAnsi="微软雅黑"/>
          <w:color w:val="4C4C4C"/>
          <w:sz w:val="28"/>
          <w:szCs w:val="28"/>
        </w:rPr>
        <w:t>：</w:t>
      </w:r>
      <w:r w:rsidR="00044E27" w:rsidRPr="002D6BAF">
        <w:rPr>
          <w:rFonts w:ascii="微软雅黑" w:eastAsia="微软雅黑" w:hAnsi="微软雅黑" w:hint="eastAsia"/>
          <w:color w:val="4C4C4C"/>
          <w:sz w:val="28"/>
          <w:szCs w:val="28"/>
        </w:rPr>
        <w:t>关于做好2022年河南省社会科学规划决策咨询项目申报工作的</w:t>
      </w:r>
    </w:p>
    <w:p w14:paraId="3373B1D4" w14:textId="77777777" w:rsidR="00044E27" w:rsidRPr="00044E27" w:rsidRDefault="00044E27" w:rsidP="00242B04">
      <w:pPr>
        <w:widowControl/>
        <w:spacing w:line="504" w:lineRule="atLeast"/>
        <w:ind w:firstLine="546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</w:p>
    <w:sectPr w:rsidR="00044E27" w:rsidRPr="00044E27" w:rsidSect="00242B04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25D50" w14:textId="77777777" w:rsidR="00CD4501" w:rsidRDefault="00CD4501" w:rsidP="0039764F">
      <w:r>
        <w:separator/>
      </w:r>
    </w:p>
  </w:endnote>
  <w:endnote w:type="continuationSeparator" w:id="0">
    <w:p w14:paraId="6998910A" w14:textId="77777777" w:rsidR="00CD4501" w:rsidRDefault="00CD4501" w:rsidP="0039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5B4AC" w14:textId="77777777" w:rsidR="00CD4501" w:rsidRDefault="00CD4501" w:rsidP="0039764F">
      <w:r>
        <w:separator/>
      </w:r>
    </w:p>
  </w:footnote>
  <w:footnote w:type="continuationSeparator" w:id="0">
    <w:p w14:paraId="315D8A26" w14:textId="77777777" w:rsidR="00CD4501" w:rsidRDefault="00CD4501" w:rsidP="00397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63AFE"/>
    <w:multiLevelType w:val="multilevel"/>
    <w:tmpl w:val="C314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F3"/>
    <w:rsid w:val="00044E27"/>
    <w:rsid w:val="00242B04"/>
    <w:rsid w:val="002D6BAF"/>
    <w:rsid w:val="0039764F"/>
    <w:rsid w:val="003E08B0"/>
    <w:rsid w:val="00535640"/>
    <w:rsid w:val="00880915"/>
    <w:rsid w:val="009210F3"/>
    <w:rsid w:val="00C135A0"/>
    <w:rsid w:val="00CD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6A3A7"/>
  <w15:chartTrackingRefBased/>
  <w15:docId w15:val="{D764C680-228E-4C5E-8480-15AE484F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44E2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44E2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044E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044E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44E27"/>
    <w:rPr>
      <w:color w:val="0000FF"/>
      <w:u w:val="single"/>
    </w:rPr>
  </w:style>
  <w:style w:type="character" w:styleId="a5">
    <w:name w:val="Strong"/>
    <w:basedOn w:val="a0"/>
    <w:uiPriority w:val="22"/>
    <w:qFormat/>
    <w:rsid w:val="00044E27"/>
    <w:rPr>
      <w:b/>
      <w:bCs/>
    </w:rPr>
  </w:style>
  <w:style w:type="paragraph" w:customStyle="1" w:styleId="vsbcontentend">
    <w:name w:val="vsbcontent_end"/>
    <w:basedOn w:val="a"/>
    <w:rsid w:val="00044E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242B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97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9764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97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976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EEEEE"/>
            <w:right w:val="none" w:sz="0" w:space="0" w:color="auto"/>
          </w:divBdr>
        </w:div>
        <w:div w:id="507870935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wolf999</dc:creator>
  <cp:keywords/>
  <dc:description/>
  <cp:lastModifiedBy>wolf999</cp:lastModifiedBy>
  <cp:revision>6</cp:revision>
  <dcterms:created xsi:type="dcterms:W3CDTF">2022-04-13T07:52:00Z</dcterms:created>
  <dcterms:modified xsi:type="dcterms:W3CDTF">2022-04-16T14:30:00Z</dcterms:modified>
</cp:coreProperties>
</file>